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78BAE" w14:textId="2CFD9AEE" w:rsidR="006E3D25" w:rsidRPr="006E3D25" w:rsidRDefault="006E3D25" w:rsidP="006E3D25">
      <w:pPr>
        <w:spacing w:before="240" w:after="60"/>
        <w:ind w:firstLine="0"/>
        <w:jc w:val="right"/>
        <w:outlineLvl w:val="6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E3D2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 w:rsidRPr="006E3D2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Zapytania ofertowego</w:t>
      </w:r>
    </w:p>
    <w:p w14:paraId="6C6FBD36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ABDC0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260">
        <w:rPr>
          <w:rFonts w:ascii="Times New Roman" w:hAnsi="Times New Roman" w:cs="Times New Roman"/>
          <w:b/>
          <w:bCs/>
          <w:sz w:val="24"/>
          <w:szCs w:val="24"/>
        </w:rPr>
        <w:t>Umowa nr ………………………….</w:t>
      </w:r>
    </w:p>
    <w:p w14:paraId="133DC5FC" w14:textId="77777777" w:rsidR="00D947C1" w:rsidRPr="00312260" w:rsidRDefault="00D947C1" w:rsidP="006E3D2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3E10B2B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Zawarta w dniu ………………………. w Opocznie pomiędzy:</w:t>
      </w:r>
    </w:p>
    <w:p w14:paraId="7B56B3CA" w14:textId="77777777" w:rsidR="007A09C6" w:rsidRPr="00312260" w:rsidRDefault="007A09C6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B765A6C" w14:textId="55990676" w:rsidR="00D947C1" w:rsidRPr="00312260" w:rsidRDefault="006C3D34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74E3C3B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zwanym w treści umowy Wykonawcą reprezentowanym przez:</w:t>
      </w:r>
    </w:p>
    <w:p w14:paraId="3F699B3F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175845F" w14:textId="182D6EA9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……………….…………………………………………………………………………………</w:t>
      </w:r>
    </w:p>
    <w:p w14:paraId="24640B1A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0AAF13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a</w:t>
      </w:r>
    </w:p>
    <w:p w14:paraId="0DEB4273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560E163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b/>
          <w:bCs/>
          <w:sz w:val="24"/>
          <w:szCs w:val="24"/>
        </w:rPr>
        <w:t>Powiatowym Urzędem Pracy w Opocznie</w:t>
      </w:r>
      <w:r w:rsidRPr="00312260">
        <w:rPr>
          <w:rFonts w:ascii="Times New Roman" w:hAnsi="Times New Roman" w:cs="Times New Roman"/>
          <w:sz w:val="24"/>
          <w:szCs w:val="24"/>
        </w:rPr>
        <w:t xml:space="preserve"> z siedzibą w Opocznie przy ul. Rolnej 6,                  26-300 Opoczno NIP 768-10-18-788, zwanym w treści umowy Zamawiającym, reprezentowanym przez:</w:t>
      </w:r>
    </w:p>
    <w:p w14:paraId="3CBE3F64" w14:textId="1EF0BE7A" w:rsidR="00D947C1" w:rsidRPr="00EF6B5C" w:rsidRDefault="00EF6B5C" w:rsidP="00EF6B5C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F6B5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EF6B5C">
        <w:rPr>
          <w:rFonts w:ascii="Times New Roman" w:hAnsi="Times New Roman" w:cs="Times New Roman"/>
          <w:sz w:val="24"/>
          <w:szCs w:val="24"/>
        </w:rPr>
        <w:t>……….</w:t>
      </w:r>
    </w:p>
    <w:p w14:paraId="6992AC94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</w:t>
      </w:r>
    </w:p>
    <w:p w14:paraId="3AF38E05" w14:textId="77777777" w:rsidR="00D947C1" w:rsidRPr="00312260" w:rsidRDefault="00D947C1" w:rsidP="00312260">
      <w:pPr>
        <w:autoSpaceDE w:val="0"/>
        <w:autoSpaceDN w:val="0"/>
        <w:adjustRightInd w:val="0"/>
        <w:spacing w:line="276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2C9C3101" w14:textId="6B969ABD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  <w:r w:rsidRPr="00312260">
        <w:t>1.Przedmiotem umowy jest świadczenie usług pocztowych na potrzeby Powiatowego Urzędu Pracy w Opocznie w obrocie krajowym (cały kraj) i zagranicznym w zakresie przyjmowania, przemieszczania i doręczania przesyłek pocztowych (listowych i paczek pocztowych) oraz ewentualnego zwrotu przesyłek niedoręczonych, zgodnie z przepisami powszechnie obowiązującego prawa, w szczególności ustawy Prawo pocztowe z dnia 23 listopada 2012 roku</w:t>
      </w:r>
      <w:r w:rsidRPr="00312260">
        <w:rPr>
          <w:color w:val="000000"/>
        </w:rPr>
        <w:t xml:space="preserve">, </w:t>
      </w:r>
      <w:r w:rsidRPr="00312260">
        <w:rPr>
          <w:b/>
          <w:bCs/>
          <w:color w:val="000000"/>
        </w:rPr>
        <w:t>w okresie od dnia 01.07.202</w:t>
      </w:r>
      <w:r w:rsidR="001A3056">
        <w:rPr>
          <w:b/>
          <w:bCs/>
          <w:color w:val="000000"/>
        </w:rPr>
        <w:t>6</w:t>
      </w:r>
      <w:r w:rsidRPr="00312260">
        <w:rPr>
          <w:b/>
          <w:bCs/>
          <w:color w:val="000000"/>
        </w:rPr>
        <w:t xml:space="preserve"> r. do dnia 30.06.202</w:t>
      </w:r>
      <w:r w:rsidR="001A3056">
        <w:rPr>
          <w:b/>
          <w:bCs/>
          <w:color w:val="000000"/>
        </w:rPr>
        <w:t>7</w:t>
      </w:r>
      <w:r w:rsidRPr="00312260">
        <w:rPr>
          <w:b/>
          <w:bCs/>
          <w:color w:val="000000"/>
        </w:rPr>
        <w:t xml:space="preserve"> r.</w:t>
      </w:r>
    </w:p>
    <w:p w14:paraId="7F10CF5F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>2.Wykonawca oświadcza, że jest uprawniony do wykonywania działalności pocztowej na podstawie wpisu do rejestru operatorów pocztowych, prowadzonego zgodnie z ustawą, o której mowa w ust. 1 niniejszego paragrafu, na okres co najmniej realizacji niniejszej umowy.</w:t>
      </w:r>
    </w:p>
    <w:p w14:paraId="42F071D0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>3.Wykonawca zobowiązany jest poinformować Zamawiającego:</w:t>
      </w:r>
    </w:p>
    <w:p w14:paraId="1D4B0D9C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>1) o zawieszeniu albo zakończeniu wykonywania działalności pocztowej, w terminie 2 dni od daty zawieszenia albo zakończenia tej działalności,</w:t>
      </w:r>
    </w:p>
    <w:p w14:paraId="6355D35D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>2) o złożeniu wniosku o wykreślenie wpisu z rejestru operatorów pocztowych, w terminie 2 dni od daty złożenia takiego wniosku,</w:t>
      </w:r>
    </w:p>
    <w:p w14:paraId="6E9A91BD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>3) o otrzymaniu decyzji wydanej przez Prezesa Urzędu Komunikacji Elektronicznej o zakazie wykonywania działalności pocztowej objętej wpisem do rejestru, w terminie 2 dni od daty otrzymania tej decyzji.</w:t>
      </w:r>
    </w:p>
    <w:p w14:paraId="3AD602A3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312260">
        <w:rPr>
          <w:rFonts w:ascii="Times New Roman" w:hAnsi="Times New Roman" w:cs="Times New Roman"/>
          <w:sz w:val="24"/>
          <w:szCs w:val="24"/>
        </w:rPr>
        <w:t>. Zamawiający wymaga, aby usługa dostarczania przesyłek świadczona była do każdego wskazanego przez Zamawiającego adresu w Polsce i za granicami kraju.</w:t>
      </w:r>
    </w:p>
    <w:p w14:paraId="3F2FEE2C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5. Przez przesyłki pocztowe, będące przedmiotem zamówienia rozumie się przesyłki listowe oraz paczki:</w:t>
      </w:r>
    </w:p>
    <w:p w14:paraId="2CD0E859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a) listy ekonomiczne (zwykłe) – przesyłki nierejestrowane nie będące przesyłkami najszybszej kategorii w obrocie krajowym;</w:t>
      </w:r>
    </w:p>
    <w:p w14:paraId="656E7A6B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>b) listy zwykłe priorytetowe – przesyłki nierejestrowane będące przesyłkami najszybszej kategorii w obrocie krajowym;</w:t>
      </w:r>
    </w:p>
    <w:p w14:paraId="5A5B3DC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c) listy polecone – przesyłki rejestrowane nie będące przesyłkami najszybszej kategorii w  obrocie krajowym;</w:t>
      </w:r>
    </w:p>
    <w:p w14:paraId="795DCC23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d) listy polecone priorytetowe – przesyłki rejestrowane najszybszej kategorii w obrocie krajowym;</w:t>
      </w:r>
    </w:p>
    <w:p w14:paraId="1E6D5A8B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e) listy polecone za zwrotnym potwierdzeniem odbioru – przesyłki rejestrowane nie będące przesyłkami najszybszej kategorii przyjęte za potwierdzeniem nadania i doręczone za pokwitowaniem odbioru w obrocie  krajowym;</w:t>
      </w:r>
    </w:p>
    <w:p w14:paraId="64375BD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f) listy polecone priorytetowe za zwrotnym potwierdzeniem odbioru – przesyłki rejestrowane, najszybszej kategorii przyjęte za potwierdzeniem nadania i doręczone za pokwitowaniem odbioru w obrocie krajowym;</w:t>
      </w:r>
    </w:p>
    <w:p w14:paraId="3ACB1CAD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g) paczki pocztowe ekonomiczne;</w:t>
      </w:r>
    </w:p>
    <w:p w14:paraId="1D17DCF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h) paczki pocztowe priorytetowe;</w:t>
      </w:r>
    </w:p>
    <w:p w14:paraId="3784811D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i) zwroty.</w:t>
      </w:r>
    </w:p>
    <w:p w14:paraId="715A14C4" w14:textId="77777777" w:rsidR="00D947C1" w:rsidRPr="00312260" w:rsidRDefault="00D947C1" w:rsidP="00312260">
      <w:pPr>
        <w:pStyle w:val="Stopka"/>
        <w:tabs>
          <w:tab w:val="left" w:pos="0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 xml:space="preserve">6.Szczegółowy zakres przedmiotu zamówienia (rodzaje przesyłek, ich waga i ilość) zawarty jest w formularzu cenowym stanowiącym część formularza ofertowego będącego integralną częścią niniejszej umowy. </w:t>
      </w:r>
    </w:p>
    <w:p w14:paraId="27DB9E3D" w14:textId="77777777" w:rsidR="00D947C1" w:rsidRPr="00312260" w:rsidRDefault="00D947C1" w:rsidP="00312260">
      <w:pPr>
        <w:pStyle w:val="Stopka"/>
        <w:tabs>
          <w:tab w:val="left" w:pos="0"/>
        </w:tabs>
        <w:spacing w:line="276" w:lineRule="auto"/>
        <w:jc w:val="both"/>
        <w:rPr>
          <w:color w:val="000000"/>
        </w:rPr>
      </w:pPr>
    </w:p>
    <w:p w14:paraId="2F524787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center"/>
        <w:rPr>
          <w:color w:val="000000"/>
        </w:rPr>
      </w:pPr>
      <w:r w:rsidRPr="00312260">
        <w:rPr>
          <w:color w:val="000000"/>
        </w:rPr>
        <w:t>§ 2</w:t>
      </w:r>
    </w:p>
    <w:p w14:paraId="028ED6D2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</w:p>
    <w:p w14:paraId="3CD3E26C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rPr>
          <w:color w:val="000000"/>
        </w:rPr>
        <w:t xml:space="preserve">1. Zamawiający wymaga wykonania usługi w standardzie właściwym dla powszechnej usługi pocztowej, </w:t>
      </w:r>
      <w:r w:rsidRPr="00312260">
        <w:t>gdyż przedmiotem niniejszego zamówienia jest doręczanie w głównej mierze przesyłek o charakterze administracyjnym, w których skuteczność doręczenia, rygory związane z prawidłowym awizowaniem mają doniosłe znaczenie procesowe.</w:t>
      </w:r>
    </w:p>
    <w:p w14:paraId="27A2228E" w14:textId="77777777" w:rsidR="00D947C1" w:rsidRPr="00312260" w:rsidRDefault="00D947C1" w:rsidP="00312260">
      <w:pPr>
        <w:pStyle w:val="Stopka"/>
        <w:tabs>
          <w:tab w:val="left" w:pos="426"/>
        </w:tabs>
        <w:spacing w:line="276" w:lineRule="auto"/>
        <w:jc w:val="both"/>
        <w:rPr>
          <w:color w:val="000000"/>
        </w:rPr>
      </w:pPr>
      <w:r w:rsidRPr="00312260">
        <w:t>2. Wymagania w zakresie realizacji przedmiotu zamówienia wynikają z następujących przepisów:</w:t>
      </w:r>
    </w:p>
    <w:p w14:paraId="1214597C" w14:textId="77777777" w:rsidR="00D947C1" w:rsidRPr="00312260" w:rsidRDefault="00D947C1" w:rsidP="00312260">
      <w:pPr>
        <w:pStyle w:val="Default"/>
        <w:tabs>
          <w:tab w:val="left" w:pos="720"/>
          <w:tab w:val="left" w:pos="2700"/>
        </w:tabs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312260">
        <w:rPr>
          <w:rFonts w:ascii="Times New Roman" w:hAnsi="Times New Roman" w:cs="Times New Roman"/>
        </w:rPr>
        <w:t>1) ustawy z dnia 23 listopada 2012 r. Prawo pocztowe oraz aktów wykonawczych wydanych na jej podstawie,</w:t>
      </w:r>
    </w:p>
    <w:p w14:paraId="31B9B0DB" w14:textId="124E6C45" w:rsidR="00D947C1" w:rsidRPr="00312260" w:rsidRDefault="00D947C1" w:rsidP="00312260">
      <w:pPr>
        <w:pStyle w:val="Default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312260">
        <w:rPr>
          <w:rFonts w:ascii="Times New Roman" w:hAnsi="Times New Roman" w:cs="Times New Roman"/>
        </w:rPr>
        <w:t>2) ustawy z dnia 14 czerwca 1960 r. Kodeks postępowania administracyjnego w zakresie doręczeń pism w postępowaniu administracyjnym.</w:t>
      </w:r>
    </w:p>
    <w:p w14:paraId="3BC28DFC" w14:textId="77777777" w:rsidR="00D947C1" w:rsidRPr="00312260" w:rsidRDefault="00D947C1" w:rsidP="00312260">
      <w:pPr>
        <w:tabs>
          <w:tab w:val="left" w:pos="72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3. W przypadku zmiany przepisów w tym zakresie, będą miały zastosowanie przepisy obowiązujące, bez konieczności aneksowania umowy.</w:t>
      </w:r>
    </w:p>
    <w:p w14:paraId="31CDE0E1" w14:textId="77777777" w:rsidR="00D947C1" w:rsidRPr="00312260" w:rsidRDefault="00D947C1" w:rsidP="00312260">
      <w:pPr>
        <w:tabs>
          <w:tab w:val="left" w:pos="72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38D388" w14:textId="77777777" w:rsidR="00D947C1" w:rsidRPr="00312260" w:rsidRDefault="00D947C1" w:rsidP="00312260">
      <w:pPr>
        <w:tabs>
          <w:tab w:val="left" w:pos="720"/>
        </w:tabs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§ 3</w:t>
      </w:r>
    </w:p>
    <w:p w14:paraId="1917E04D" w14:textId="77777777" w:rsidR="00D947C1" w:rsidRPr="00312260" w:rsidRDefault="00D947C1" w:rsidP="00312260">
      <w:pPr>
        <w:tabs>
          <w:tab w:val="left" w:pos="720"/>
        </w:tabs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4049FEC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Rodzaje i liczba przesyłek w ramach świadczonych usług będą uzależnione od potrzeb Zamawiającego, na co Wykonawca wyraża zgodę.</w:t>
      </w:r>
    </w:p>
    <w:p w14:paraId="0077F230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 Do kalkulacji „nadawanych ilości”, określonych w formularzu cenowym stanowiącym część formularza ofertowego Zamawiający przyjął faktycznie zrealizowane przesyłki w okresie 12 miesięcy z tym, że Zamawiający nie jest zobowiązany do realizowania podanych ilości i rodzajów przesyłek. Faktyczne ilości i rodzaje realizowanych przesyłek mogą odbiegać od ilości podanych.</w:t>
      </w:r>
    </w:p>
    <w:p w14:paraId="1492B990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>3. Podane ilości służą jedynie orientacyjnemu określeniu wielkości przedmiotu umowy i mogą ulegać zmianie w zależności od potrzeb Zamawiającego, na co Wykonawca wyraża zgodę i nie będzie dochodził roszczeń z tytułu zmian ilościowych i rodzajowych w trakcie realizacji umowy.</w:t>
      </w:r>
    </w:p>
    <w:p w14:paraId="5BE57D8A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DED44" w14:textId="77777777" w:rsidR="00D947C1" w:rsidRPr="00312260" w:rsidRDefault="00D947C1" w:rsidP="00312260">
      <w:pPr>
        <w:suppressAutoHyphens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4</w:t>
      </w:r>
    </w:p>
    <w:p w14:paraId="4754087E" w14:textId="77777777" w:rsidR="00D947C1" w:rsidRPr="00312260" w:rsidRDefault="00D947C1" w:rsidP="00312260">
      <w:pPr>
        <w:suppressAutoHyphens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D6ABDA" w14:textId="77777777" w:rsidR="00D947C1" w:rsidRPr="00312260" w:rsidRDefault="00D947C1" w:rsidP="00312260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Zamawiający wymaga, aby usługa dostarczania przesyłek świadczona była do każdego wskazanego przez Zamawiającego adresu w Polsce i za granicami kraju; w przypadku przesyłek zagranicznych z zastrzeżeniem ograniczeń w obrocie z poszczególnymi krajami.</w:t>
      </w:r>
    </w:p>
    <w:p w14:paraId="2F8BC17C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 Nadanie przez Wykonawcę przesyłek następować będzie w dniu ich odbioru przez Wykonawcę od Zamawiającego.</w:t>
      </w:r>
    </w:p>
    <w:p w14:paraId="1F8A6C1E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Odbiór przesyłek przyjętych do wyekspediowania każdorazowo potwierdzać będzie przedstawiciel Wykonawcy: podpisem i datą na zestawieniu przesyłek przekazanych, potwierdzającym ilość i rodzaj przesyłek.</w:t>
      </w:r>
    </w:p>
    <w:p w14:paraId="1C628BF9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4.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 Wykonawca zobowiązany jest do umożliwienia nadania przesyłek upoważnionym pracownikom Zamawiającego, co najmniej jeden raz dziennie, w dni robocze od poniedziałku do piątku, w godzinach co najmniej od 8:00 do 15:30, w co najmniej jednej placówce pocztowej Wykonawcy znajdującej się na terenie miasta Opoczno. Zamawiający zastrzega sobie możliwość dostarczenia przesyłek do wyznaczonej przez Wykonawcę placówki pocztowej w miejscowości, w której znajduje się siedziba Zamawiającego, w przypadku wystąpienia ze strony Zamawiającego konieczności nadania przesyłki po raz kolejny w danym dniu.</w:t>
      </w:r>
    </w:p>
    <w:p w14:paraId="0BA09777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DF791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5</w:t>
      </w:r>
    </w:p>
    <w:p w14:paraId="5A342391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4559D4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Zamawiający będzie przekazywał przesyłki do nadania w stanie uporządkowanym, przez co należy rozumieć:</w:t>
      </w:r>
    </w:p>
    <w:p w14:paraId="0893DFE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a) dla przesyłek rejestrowanych – wpisanie każdej przesyłki do zestawienia przesyłek,   sporządzonego w dwóch egzemplarzach, z których oryginał będzie przeznaczony dla Wykonawcy w celach rozliczeniowych a kopia stanowić będzie dla Zamawiającego potwierdzenie nadania danej partii przesyłek,</w:t>
      </w:r>
    </w:p>
    <w:p w14:paraId="2C024CA2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b) dla przesyłek zwykłych – nierejestrowanych – przygotowanie zestawienia ilościowego przesyłek wg poszczególnych kategorii wagowych sporządzonego w dwóch egzemplarzach, z których oryginał będzie przeznaczony dla Wykonawcy w celach rozliczeniowych, a kopia stanowić będzie dla Zamawiającego potwierdzenie nadania danej partii przesyłek.</w:t>
      </w:r>
    </w:p>
    <w:p w14:paraId="6F42ABE7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 Znaczek opłaty pocztowej zostanie zastąpiony pieczęcią wykonaną według wzoru dostarczonego przez Wykonawcę lub innym uzgodnionym oznaczeniem (np. nadruk).</w:t>
      </w:r>
    </w:p>
    <w:p w14:paraId="6BC9C0F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Do przesyłek używane będą koperty Zamawiającego oraz „potwierdzenia odbioru” Wykonawcy (dostarczane bezpłatnie przez Wykonawcę), a w przypadku przesyłek o charakterze administracyjnym, w których skuteczność doręczenia, rygory związane z prawidłowym awizowaniem mają doniosłe znaczenie procesowe również „potwierdzenia odbioru” będą dostarczane przez Zamawiającego.</w:t>
      </w:r>
    </w:p>
    <w:p w14:paraId="35FBB97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4.Przesyłki dostarczane będą do adresatów w kopertach oryginalnych, przekazanych przez Zamawiającego.</w:t>
      </w:r>
    </w:p>
    <w:p w14:paraId="1507C575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>5.Waga przesyłki określona będzie w stanie zamkniętym.</w:t>
      </w:r>
    </w:p>
    <w:p w14:paraId="662ED332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6.Wszelkie oznaczenia przesyłek rejestrowanych i priorytetowych muszą być zapewnione przez Wykonawcę.</w:t>
      </w:r>
    </w:p>
    <w:p w14:paraId="350221E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DDA5555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6</w:t>
      </w:r>
    </w:p>
    <w:p w14:paraId="2C08783E" w14:textId="77777777" w:rsidR="00D947C1" w:rsidRPr="00312260" w:rsidRDefault="00D947C1" w:rsidP="00312260">
      <w:pPr>
        <w:pStyle w:val="Tekstpodstawowywcity"/>
        <w:tabs>
          <w:tab w:val="left" w:pos="2156"/>
        </w:tabs>
        <w:spacing w:after="0" w:line="276" w:lineRule="auto"/>
        <w:ind w:left="360" w:hanging="360"/>
        <w:jc w:val="both"/>
      </w:pPr>
      <w:r w:rsidRPr="00312260">
        <w:t>1.Zamawiający zobowiązuje się do:</w:t>
      </w:r>
    </w:p>
    <w:p w14:paraId="5BF9BE9C" w14:textId="77777777" w:rsidR="00D947C1" w:rsidRPr="00312260" w:rsidRDefault="00D947C1" w:rsidP="00312260">
      <w:pPr>
        <w:pStyle w:val="Tekstpodstawowywcity"/>
        <w:tabs>
          <w:tab w:val="left" w:pos="720"/>
        </w:tabs>
        <w:spacing w:after="0" w:line="276" w:lineRule="auto"/>
        <w:ind w:left="0"/>
        <w:jc w:val="both"/>
      </w:pPr>
      <w:r w:rsidRPr="00312260">
        <w:t>a) prawidłowego adresowania przesyłek w sposób czytelny i zgodny z określonymi standardami,</w:t>
      </w:r>
    </w:p>
    <w:p w14:paraId="17124994" w14:textId="77777777" w:rsidR="00D947C1" w:rsidRPr="00312260" w:rsidRDefault="00D947C1" w:rsidP="00312260">
      <w:pPr>
        <w:pStyle w:val="Tekstpodstawowywcity"/>
        <w:tabs>
          <w:tab w:val="left" w:pos="720"/>
        </w:tabs>
        <w:spacing w:after="0" w:line="276" w:lineRule="auto"/>
        <w:ind w:left="0"/>
        <w:jc w:val="both"/>
      </w:pPr>
      <w:r w:rsidRPr="00312260">
        <w:t>b) sporządzania w dwóch egzemplarzach (w tym jeden dla Wykonawcy) zestawień ilościowych nadanych przesyłek nierejestrowanych z uwzględnieniem kategorii i podziałów wagowych; wzór zestawień dostarczony będzie przez Wykonawcę.</w:t>
      </w:r>
    </w:p>
    <w:p w14:paraId="339D839D" w14:textId="77777777" w:rsidR="00D947C1" w:rsidRPr="00312260" w:rsidRDefault="00D947C1" w:rsidP="00312260">
      <w:pPr>
        <w:pStyle w:val="Tekstpodstawowywcity"/>
        <w:tabs>
          <w:tab w:val="left" w:pos="720"/>
        </w:tabs>
        <w:spacing w:after="0" w:line="276" w:lineRule="auto"/>
        <w:ind w:left="0"/>
        <w:jc w:val="both"/>
      </w:pPr>
      <w:r w:rsidRPr="00312260">
        <w:t>c) przekazania przesyłek rejestrowanych Wykonawcy wg książki nadawczej stosowanej przez Zamawiającego i uzgodnionej z Wykonawcą</w:t>
      </w:r>
    </w:p>
    <w:p w14:paraId="3CCEF780" w14:textId="77777777" w:rsidR="00D947C1" w:rsidRPr="00312260" w:rsidRDefault="00D947C1" w:rsidP="00312260">
      <w:pPr>
        <w:pStyle w:val="Tekstpodstawowywcity"/>
        <w:tabs>
          <w:tab w:val="left" w:pos="720"/>
        </w:tabs>
        <w:spacing w:after="0" w:line="276" w:lineRule="auto"/>
        <w:ind w:left="0"/>
        <w:jc w:val="both"/>
      </w:pPr>
    </w:p>
    <w:p w14:paraId="6AF9BEB1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7</w:t>
      </w:r>
    </w:p>
    <w:p w14:paraId="0A157A4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0181F5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1. Wykonawca będzie doręczał Zamawiającemu pokwitowane przez adresata potwierdzenie odbioru przesyłki niezwłocznie po doręczeniu przesyłki. </w:t>
      </w:r>
    </w:p>
    <w:p w14:paraId="55E397BA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2. Zwrot niedoręczonych przesyłek odbywać się będzie niezwłocznie po </w:t>
      </w:r>
      <w:r w:rsidRPr="00312260">
        <w:rPr>
          <w:rFonts w:ascii="Times New Roman" w:hAnsi="Times New Roman" w:cs="Times New Roman"/>
          <w:sz w:val="24"/>
          <w:szCs w:val="24"/>
        </w:rPr>
        <w:t xml:space="preserve">wyczerpaniu możliwości ich doręczenia z podaniem przyczyny ich niedoręczenia. </w:t>
      </w:r>
    </w:p>
    <w:p w14:paraId="1740A10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W przypadku niemożności doręczenia pisma w sposób określony w przepisach kodeksu postępowania administracyjnego, przedstawiciel Wykonawcy pozostawia zawiadomienie o próbie doręczenia przesyłki ze wskazaniem, gdzie i kiedy adresat może odebrać przesyłkę w terminie 7 dni, licząc od dnia pozostawienia zawiadomienia u adresata. Jeżeli adresat nie zgłosi się po odbiór przesyłki w powyższym terminie Wykonawca sporządza powtórne zawiadomienie o możliwości jej odbioru w terminie nie dłuższym niż 14 dni od daty pierwszego zawiadomienia. Po upływie terminu odbioru przesyłka niezwłocznie zwracana jest Zamawiającemu wraz z podaniem przyczyny nie odebrania przez adresata.</w:t>
      </w:r>
    </w:p>
    <w:p w14:paraId="256D3C17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715F2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8</w:t>
      </w:r>
    </w:p>
    <w:p w14:paraId="2701CBB8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10D6A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>Strony ustalają następujące zasady rozliczania i regulowania należności:</w:t>
      </w:r>
    </w:p>
    <w:p w14:paraId="5C9C5E7E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1. Okresem rozliczeniowym będzie miesiąc kalendarzowy. </w:t>
      </w:r>
    </w:p>
    <w:p w14:paraId="75E1F072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2. Podstawą obliczenia należności będzie suma opłat za przesyłki faktycznie nadane i zwrócone z powodu braku możliwości ich doręczenia w okresie rozliczeniowym, potwierdzona co do ilości i wagi na podstawie dokumentów nadawczych lub dokumentów oddawczych dokumentujących zwrot przesyłek w przypadku, kiedy możliwość dostarczenia została wyczerpana. </w:t>
      </w:r>
    </w:p>
    <w:p w14:paraId="77D23C19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312260">
        <w:rPr>
          <w:rFonts w:ascii="Times New Roman" w:hAnsi="Times New Roman" w:cs="Times New Roman"/>
          <w:sz w:val="24"/>
          <w:szCs w:val="24"/>
        </w:rPr>
        <w:t>Usługi będą rozliczane według cen jednostkowych brutto wynikających z formularza cenowego złożonego przez Wykonawcę a stanowiącego część formularza ofertowego. W wyjątkowej sytuacji nadania przez Zamawiającego przesyłki nie wymienionej w formularzu ofertowym usługa będzie rozliczona wg cennika Wykonawcy.</w:t>
      </w:r>
    </w:p>
    <w:p w14:paraId="5758807E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4. Płatności za przesyłki będą dokonywane z dołu na podstawie wystawionej przez Wykonawcę faktury za wykonane w danym miesiącu usługi. </w:t>
      </w:r>
    </w:p>
    <w:p w14:paraId="794653E3" w14:textId="3E80FDD0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Faktura winna zostać wystawiona do 10-go dnia każdego miesiąca następującego po miesiącu rozliczeniowym ze specyfikacją wykonanych usług</w:t>
      </w:r>
      <w:r w:rsidR="006E3D7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A0D1DCF" w14:textId="65FA4BF3" w:rsidR="00D947C1" w:rsidRPr="00312260" w:rsidRDefault="00D947C1" w:rsidP="00312260">
      <w:pPr>
        <w:keepLines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2260">
        <w:rPr>
          <w:rFonts w:ascii="Times New Roman" w:hAnsi="Times New Roman" w:cs="Times New Roman"/>
          <w:sz w:val="24"/>
          <w:szCs w:val="24"/>
          <w:lang w:eastAsia="pl-PL"/>
        </w:rPr>
        <w:t>5.1. Ilekroć w umowie jest mowa o fakturze, rozumie się przez to również fakturę korygującą</w:t>
      </w:r>
      <w:r w:rsidR="006E3D7D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72B76C3A" w14:textId="1C65F419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6. Płatności za wykonane usługi będą następować w terminie </w:t>
      </w:r>
      <w:r w:rsidR="00C354A4" w:rsidRPr="00312260">
        <w:rPr>
          <w:rFonts w:ascii="Times New Roman" w:hAnsi="Times New Roman" w:cs="Times New Roman"/>
          <w:color w:val="000000"/>
          <w:sz w:val="24"/>
          <w:szCs w:val="24"/>
        </w:rPr>
        <w:t>…………………………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 dni od daty </w:t>
      </w:r>
      <w:r w:rsidR="00C354A4" w:rsidRPr="00312260">
        <w:rPr>
          <w:rFonts w:ascii="Times New Roman" w:hAnsi="Times New Roman" w:cs="Times New Roman"/>
          <w:color w:val="000000"/>
          <w:sz w:val="24"/>
          <w:szCs w:val="24"/>
        </w:rPr>
        <w:t>wystawienia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 faktury, przelewem na konto wskazane przez Wykonawcę. </w:t>
      </w:r>
    </w:p>
    <w:p w14:paraId="01BFD7B3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7. Zamawiający określił w Załączniku Nr 1  do Zapytania ofertowego przewidywane ilości i rodzaje nadawanych przesyłek przez okres obowiązywania umowy. Ilości i rodzaje przesyłek pocztowych podane w tym Załączniku zostały przyjęte przez Zamawiającego szacunkowo. Rzeczywista ilość i rodzaj przesyłek pocztowych będzie wynikała z faktycznych potrzeb Zamawiającego w tym zakresie. </w:t>
      </w:r>
    </w:p>
    <w:p w14:paraId="37C28D6C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8. Cena podana przez Wykonawcę nie będzie podlegała zmianom przez okres realizacji zamówienia, z wyjątkami:</w:t>
      </w:r>
    </w:p>
    <w:p w14:paraId="3DB84632" w14:textId="77777777" w:rsidR="00D947C1" w:rsidRPr="00312260" w:rsidRDefault="00D947C1" w:rsidP="00312260">
      <w:pPr>
        <w:pStyle w:val="Tekstpodstawowywcity"/>
        <w:numPr>
          <w:ilvl w:val="0"/>
          <w:numId w:val="1"/>
        </w:numPr>
        <w:tabs>
          <w:tab w:val="left" w:pos="-720"/>
          <w:tab w:val="left" w:pos="2156"/>
        </w:tabs>
        <w:suppressAutoHyphens/>
        <w:spacing w:after="0" w:line="276" w:lineRule="auto"/>
        <w:jc w:val="both"/>
      </w:pPr>
      <w:r w:rsidRPr="00312260">
        <w:t>w przypadku zmiany stawki podatku VAT na usługi pocztowe może nastąpić zmiana cen jednostkowych odpowiednio do stawki podatku,</w:t>
      </w:r>
    </w:p>
    <w:p w14:paraId="6169D476" w14:textId="77777777" w:rsidR="00D947C1" w:rsidRPr="00312260" w:rsidRDefault="00D947C1" w:rsidP="00312260">
      <w:pPr>
        <w:pStyle w:val="Tekstpodstawowywcity"/>
        <w:numPr>
          <w:ilvl w:val="0"/>
          <w:numId w:val="1"/>
        </w:numPr>
        <w:tabs>
          <w:tab w:val="left" w:pos="-720"/>
          <w:tab w:val="left" w:pos="2156"/>
        </w:tabs>
        <w:suppressAutoHyphens/>
        <w:spacing w:after="0" w:line="276" w:lineRule="auto"/>
        <w:jc w:val="both"/>
      </w:pPr>
      <w:r w:rsidRPr="00312260">
        <w:t>w przypadku, jeśli konieczność wprowadzenia zmian cen wynika z uregulowań prawnych w zakresie ustalania lub zatwierdzania cen za powszechne usługi pocztowe w rozumieniu ustawy Prawo Pocztowe, a także w przypadku, kiedy ich wprowadzenie wynika z okoliczności powodujących, iż zmiana ww. cen leży w interesie publicznym,</w:t>
      </w:r>
    </w:p>
    <w:p w14:paraId="3408AD14" w14:textId="77777777" w:rsidR="00D947C1" w:rsidRPr="00312260" w:rsidRDefault="00D947C1" w:rsidP="00312260">
      <w:pPr>
        <w:pStyle w:val="Tekstpodstawowywcity"/>
        <w:numPr>
          <w:ilvl w:val="0"/>
          <w:numId w:val="1"/>
        </w:numPr>
        <w:tabs>
          <w:tab w:val="clear" w:pos="720"/>
          <w:tab w:val="left" w:pos="-720"/>
          <w:tab w:val="num" w:pos="0"/>
          <w:tab w:val="left" w:pos="2156"/>
        </w:tabs>
        <w:suppressAutoHyphens/>
        <w:spacing w:after="0" w:line="276" w:lineRule="auto"/>
        <w:jc w:val="both"/>
      </w:pPr>
      <w:r w:rsidRPr="00312260">
        <w:t>ceny określone przez Wykonawcę w ofercie ulegną obniżeniu w toku realizacji zamówienia w przypadku, gdy opłaty pocztowe wynikające ze standardowego cennika lub regulaminu Wykonawcy będą niższe od cen wynikających ze złożonej oferty.</w:t>
      </w:r>
    </w:p>
    <w:p w14:paraId="4BE4958E" w14:textId="77777777" w:rsidR="00D947C1" w:rsidRPr="00312260" w:rsidRDefault="00D947C1" w:rsidP="00312260">
      <w:pPr>
        <w:pStyle w:val="Tekstpodstawowywcity"/>
        <w:tabs>
          <w:tab w:val="left" w:pos="-720"/>
          <w:tab w:val="left" w:pos="2156"/>
        </w:tabs>
        <w:suppressAutoHyphens/>
        <w:spacing w:after="0" w:line="276" w:lineRule="auto"/>
        <w:ind w:left="0" w:firstLine="0"/>
        <w:jc w:val="both"/>
      </w:pPr>
      <w:r w:rsidRPr="00312260">
        <w:t>Wykonawca ma obowiązek wówczas stosować względem Zamawiającego obniżone opłaty pocztowe dla usług, wynikające ze swojego aktualnego cennika lub regulaminu.</w:t>
      </w:r>
    </w:p>
    <w:p w14:paraId="1B4A58C2" w14:textId="77777777" w:rsidR="00D947C1" w:rsidRPr="00312260" w:rsidRDefault="00D947C1" w:rsidP="00312260">
      <w:pPr>
        <w:pStyle w:val="Tekstpodstawowywcity"/>
        <w:tabs>
          <w:tab w:val="left" w:pos="2156"/>
          <w:tab w:val="left" w:pos="5400"/>
        </w:tabs>
        <w:spacing w:after="0" w:line="276" w:lineRule="auto"/>
        <w:ind w:left="0" w:firstLine="0"/>
        <w:jc w:val="both"/>
      </w:pPr>
      <w:r w:rsidRPr="00312260">
        <w:t xml:space="preserve">9.Opłata za niewykonaną usługę komplementarną (tj. potwierdzenie odbioru przesyłki rejestrowanej) podlega zwrotowi w wysokości wniesionej przy nadaniu przesyłek poleconych z potwierdzeniem odbioru. Zwrot dokonywany będzie poprzez pomniejszenie kwoty opłat za zwrócone przesyłki polecone. </w:t>
      </w:r>
    </w:p>
    <w:p w14:paraId="0E3BBABC" w14:textId="77777777" w:rsidR="00D947C1" w:rsidRPr="00312260" w:rsidRDefault="00D947C1" w:rsidP="00312260">
      <w:pPr>
        <w:pStyle w:val="Tekstpodstawowywcity"/>
        <w:tabs>
          <w:tab w:val="left" w:pos="-720"/>
          <w:tab w:val="left" w:pos="2156"/>
        </w:tabs>
        <w:suppressAutoHyphens/>
        <w:spacing w:after="0" w:line="276" w:lineRule="auto"/>
        <w:ind w:left="0" w:firstLine="0"/>
        <w:jc w:val="both"/>
      </w:pPr>
      <w:r w:rsidRPr="00312260">
        <w:t>10.Zamawiający dopuszcza stosowanie upustów przez Wykonawcę do umowy, pod warunkiem, że oferowane upusty będą korzystne dla Zamawiającego.</w:t>
      </w:r>
    </w:p>
    <w:p w14:paraId="247770E0" w14:textId="77777777" w:rsidR="00D947C1" w:rsidRPr="00312260" w:rsidRDefault="00D947C1" w:rsidP="00312260">
      <w:pPr>
        <w:pStyle w:val="Tekstpodstawowywcity"/>
        <w:tabs>
          <w:tab w:val="left" w:pos="-720"/>
          <w:tab w:val="left" w:pos="2156"/>
        </w:tabs>
        <w:suppressAutoHyphens/>
        <w:spacing w:after="0" w:line="276" w:lineRule="auto"/>
        <w:ind w:left="0" w:firstLine="0"/>
        <w:jc w:val="both"/>
      </w:pPr>
      <w:r w:rsidRPr="00312260">
        <w:t>11.Za dzień zapłaty Strony przyjmują dzień wpływu na rachunek bankowy Wykonawcy.</w:t>
      </w:r>
    </w:p>
    <w:p w14:paraId="15320C28" w14:textId="77777777" w:rsidR="00D947C1" w:rsidRPr="00312260" w:rsidRDefault="00D947C1" w:rsidP="00312260">
      <w:pPr>
        <w:pStyle w:val="Tekstpodstawowywcity"/>
        <w:tabs>
          <w:tab w:val="left" w:pos="-720"/>
          <w:tab w:val="left" w:pos="2156"/>
        </w:tabs>
        <w:suppressAutoHyphens/>
        <w:spacing w:after="0" w:line="276" w:lineRule="auto"/>
        <w:ind w:left="0" w:firstLine="0"/>
        <w:jc w:val="both"/>
      </w:pPr>
      <w:r w:rsidRPr="00312260">
        <w:t>12.Wynagrodzenie określone w umowie obejmuje wszystkie koszty związane z wykonaniem umowy przez Wykonawcę.</w:t>
      </w:r>
    </w:p>
    <w:p w14:paraId="3C0918A6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036209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9</w:t>
      </w:r>
    </w:p>
    <w:p w14:paraId="50D4C2EB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468E6F" w14:textId="77777777" w:rsidR="00D947C1" w:rsidRPr="00312260" w:rsidRDefault="00D947C1" w:rsidP="00312260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Usługi będące przedmiotem zamówienia będą świadczone zgodnie z przepisami powszechnie obowiązującego prawa, w szczególności:</w:t>
      </w:r>
    </w:p>
    <w:p w14:paraId="66D302BA" w14:textId="41C13789" w:rsidR="00D947C1" w:rsidRPr="00312260" w:rsidRDefault="00D947C1" w:rsidP="0031226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a) ustawy z dnia 23 listopada 2012 r. Prawo Pocztowe</w:t>
      </w:r>
      <w:r w:rsidR="00590EE0">
        <w:rPr>
          <w:rFonts w:ascii="Times New Roman" w:hAnsi="Times New Roman" w:cs="Times New Roman"/>
          <w:sz w:val="24"/>
          <w:szCs w:val="24"/>
        </w:rPr>
        <w:t xml:space="preserve"> </w:t>
      </w:r>
      <w:r w:rsidRPr="00312260">
        <w:rPr>
          <w:rFonts w:ascii="Times New Roman" w:hAnsi="Times New Roman" w:cs="Times New Roman"/>
          <w:sz w:val="24"/>
          <w:szCs w:val="24"/>
        </w:rPr>
        <w:t>oraz aktów wykonawczych wydanych na jej podstawie,</w:t>
      </w:r>
    </w:p>
    <w:p w14:paraId="481C8192" w14:textId="6F39A249" w:rsidR="00D947C1" w:rsidRPr="00312260" w:rsidRDefault="00D947C1" w:rsidP="00312260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b) rozporządzenia Ministra Administracji i Cyfryzacji z dnia 26 listopada 2013 r.  w sprawie reklamacji usługi pocztowej,</w:t>
      </w:r>
    </w:p>
    <w:p w14:paraId="08A39C61" w14:textId="16F66C11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c) rozporządzenia Ministra Administracji i Cyfryzacji z dnia 29 kwietnia 2013 r. w sprawie warunków wykonywania usług powszechnych przez operatora wyznaczonego,</w:t>
      </w:r>
    </w:p>
    <w:p w14:paraId="07B2DCA8" w14:textId="58E78823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>d) ustawy z dnia 14 czerwca 1960 r. kodeks postępowania administracyjnego</w:t>
      </w:r>
      <w:r w:rsidR="007B1132">
        <w:rPr>
          <w:rFonts w:ascii="Times New Roman" w:hAnsi="Times New Roman" w:cs="Times New Roman"/>
          <w:sz w:val="24"/>
          <w:szCs w:val="24"/>
        </w:rPr>
        <w:t>,</w:t>
      </w:r>
    </w:p>
    <w:p w14:paraId="73C7BAF9" w14:textId="6E40E6CE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e) ustawa z dnia 23 kwietnia 1964 r. Kodeks cywilny,</w:t>
      </w:r>
    </w:p>
    <w:p w14:paraId="505CC729" w14:textId="7BB735B0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f) ustawy z dnia 17 listopada 1964 r. Kodeks postępowania cywilnego,</w:t>
      </w:r>
    </w:p>
    <w:p w14:paraId="12514E88" w14:textId="7C21A9FC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g) ustawy z dnia 10 maja 2018 r. o ochronie danych osobowych,</w:t>
      </w:r>
    </w:p>
    <w:p w14:paraId="543E7AB1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h) innych obowiązujących aktów prawnych związanych z realizacją usług będących przedmiotem zamówienia.</w:t>
      </w:r>
    </w:p>
    <w:p w14:paraId="7BF5B67B" w14:textId="77777777" w:rsidR="00D947C1" w:rsidRPr="00312260" w:rsidRDefault="00D947C1" w:rsidP="00312260">
      <w:pPr>
        <w:pStyle w:val="Tekstpodstawowywcity"/>
        <w:tabs>
          <w:tab w:val="left" w:pos="2156"/>
        </w:tabs>
        <w:spacing w:after="0" w:line="276" w:lineRule="auto"/>
        <w:ind w:left="0"/>
        <w:jc w:val="both"/>
      </w:pPr>
      <w:r w:rsidRPr="00312260">
        <w:t>i) regulaminu świadczenia usług Wykonawcy, z tym, że postanowienia tego regulaminu sprzeczne lub nie dające się pogodzić z postanowieniami zawartymi w zapytaniu ofertowym i niniejszej umowie, nie będą miały zastosowania,</w:t>
      </w:r>
    </w:p>
    <w:p w14:paraId="1C669940" w14:textId="77777777" w:rsidR="00D947C1" w:rsidRPr="00312260" w:rsidRDefault="00D947C1" w:rsidP="00312260">
      <w:pPr>
        <w:pStyle w:val="Tekstpodstawowywcity"/>
        <w:spacing w:after="0" w:line="276" w:lineRule="auto"/>
        <w:ind w:left="0"/>
        <w:jc w:val="both"/>
      </w:pPr>
      <w:r w:rsidRPr="00312260">
        <w:t>j) wymagań wynikających z zapytania ofertowego.</w:t>
      </w:r>
    </w:p>
    <w:p w14:paraId="2711FCCD" w14:textId="77777777" w:rsidR="00D947C1" w:rsidRPr="00312260" w:rsidRDefault="00D947C1" w:rsidP="00312260">
      <w:pPr>
        <w:pStyle w:val="Tekstpodstawowywcity"/>
        <w:spacing w:after="0" w:line="276" w:lineRule="auto"/>
        <w:ind w:left="0" w:firstLine="0"/>
        <w:jc w:val="both"/>
      </w:pPr>
    </w:p>
    <w:p w14:paraId="781C021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10</w:t>
      </w:r>
    </w:p>
    <w:p w14:paraId="6588057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4778FC" w14:textId="77777777" w:rsidR="00D947C1" w:rsidRPr="00312260" w:rsidRDefault="00D947C1" w:rsidP="00312260">
      <w:pPr>
        <w:pStyle w:val="Tekstpodstawowywcity"/>
        <w:tabs>
          <w:tab w:val="left" w:pos="-720"/>
          <w:tab w:val="left" w:pos="0"/>
        </w:tabs>
        <w:suppressAutoHyphens/>
        <w:spacing w:after="0" w:line="276" w:lineRule="auto"/>
        <w:ind w:left="0" w:firstLine="0"/>
        <w:jc w:val="both"/>
      </w:pPr>
      <w:r w:rsidRPr="00312260">
        <w:t>Z tytułu niewykonania lub nienależytego wykonania usług pocztowych objętych umową, w tym utraty, ubytku lub uszkodzenia przesyłki, Zamawiającemu przysługuje odszkodowanie oraz inne roszczenia na podstawie przepisów zawartych w ustawie z dnia 23 listopada 2012 r. Prawo pocztowe oraz przepisów wykonawczych.</w:t>
      </w:r>
    </w:p>
    <w:p w14:paraId="1CE47DCB" w14:textId="77777777" w:rsidR="00D947C1" w:rsidRPr="00312260" w:rsidRDefault="00D947C1" w:rsidP="000B596F">
      <w:pPr>
        <w:pStyle w:val="Tekstpodstawowywcity"/>
        <w:tabs>
          <w:tab w:val="left" w:pos="-720"/>
          <w:tab w:val="left" w:pos="0"/>
        </w:tabs>
        <w:suppressAutoHyphens/>
        <w:spacing w:after="0" w:line="276" w:lineRule="auto"/>
        <w:ind w:left="0" w:firstLine="0"/>
        <w:jc w:val="both"/>
      </w:pPr>
    </w:p>
    <w:p w14:paraId="04BA8D8C" w14:textId="77777777" w:rsidR="00D947C1" w:rsidRPr="00312260" w:rsidRDefault="00D947C1" w:rsidP="0031226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11</w:t>
      </w:r>
    </w:p>
    <w:p w14:paraId="03D4DB33" w14:textId="77777777" w:rsidR="00D947C1" w:rsidRPr="00312260" w:rsidRDefault="00D947C1" w:rsidP="00312260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E9F4DE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Rozwiązanie umowy może być dokonane na piśmie przez każdą ze Stron, z zachowaniem trzymiesięcznego okresu wypowiedzenia liczonego od pierwszego dnia miesiąca kalendarzowego następującego po miesiącu, w którym nastąpiło wypowiedzenie.</w:t>
      </w:r>
    </w:p>
    <w:p w14:paraId="0563AB1D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 W przypadku niedotrzymania warunków niniejszej umowy, każdej ze Stron przysługuje prawo jej rozwiązania bez zachowania okresu wypowiedzenia.</w:t>
      </w:r>
    </w:p>
    <w:p w14:paraId="5BA82F6E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Rozwiązanie umowy bez wypowiedzenia następuje z zachowaniem formy pisemnej oraz z podaniem przyczyny rozwiązania.</w:t>
      </w:r>
    </w:p>
    <w:p w14:paraId="5E307C21" w14:textId="77777777" w:rsidR="00D947C1" w:rsidRPr="00312260" w:rsidRDefault="00D947C1" w:rsidP="00312260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516F0C8" w14:textId="77777777" w:rsidR="00D947C1" w:rsidRPr="00312260" w:rsidRDefault="00D947C1" w:rsidP="0031226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§12</w:t>
      </w:r>
    </w:p>
    <w:p w14:paraId="5C1FE69F" w14:textId="77777777" w:rsidR="00D947C1" w:rsidRPr="00312260" w:rsidRDefault="00D947C1" w:rsidP="0031226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DF43EB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Strony zobowiązują się do niezwłocznego, wzajemnego, pisemnego powiadamiania się, przesyłką poleconą priorytetową za potwierdzeniem odbioru, o zmianach dotyczących określonych w umowie nazw, adresów, bez konieczności sporządzania aneksu do niniejszej umowy. Korespondencję przesłaną na adresy wskazane w niniejszej umowie, każda ze Stron uzna za prawidłowo doręczoną, w przypadku nie powiadomienia drugiej Strony o zmianie swego adresu. Każda ze Stron przyjmuje na siebie odpowiedzialność za wszelkie negatywne skutki wynikłe z powodu nie wskazania drugiej Stronie aktualnego adresu.</w:t>
      </w:r>
    </w:p>
    <w:p w14:paraId="663D6643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 xml:space="preserve">2. Strony ustalają, że ich aktualne adresy do korespondencji są następujące: </w:t>
      </w:r>
    </w:p>
    <w:p w14:paraId="5C88F4A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Zamawiający: Powiatowy Urząd Pracy w Opocznie, ul. Rolna 6, 26-300 Opoczno;</w:t>
      </w:r>
    </w:p>
    <w:p w14:paraId="0D1E7C1E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Wykonawca: …………………………………………………………………………………………………</w:t>
      </w:r>
    </w:p>
    <w:p w14:paraId="52CE3D30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709181" w14:textId="29D2B1C0" w:rsidR="00D947C1" w:rsidRPr="00312260" w:rsidRDefault="00D947C1" w:rsidP="005D44A8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13</w:t>
      </w:r>
    </w:p>
    <w:p w14:paraId="518AD3D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Wykonawca zapłaci Zamawiającemu karę umowną:</w:t>
      </w:r>
    </w:p>
    <w:p w14:paraId="55ED87A4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ab/>
        <w:t>a) w wysokości 10% kwoty przedstawionej w ofercie jako cena brutto, za rozwiązanie umowy przez Wykonawcę z przyczyn, za które odpowiedzialność ponosi Wykonawca;</w:t>
      </w:r>
    </w:p>
    <w:p w14:paraId="147982AF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ab/>
        <w:t>b) w wysokości 10% kwoty przedstawionej w ofercie jako cena brutto, za rozwiązanie umowy przez Zamawiającego z przyczyn, za które odpowiedzialność ponosi Wykonawca.</w:t>
      </w:r>
    </w:p>
    <w:p w14:paraId="149740D4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 Zamawiający zapłaci Wykonawcy karę umowną w wysokości 10% kwoty przedstawionej w ofercie jako cena brutto za rozwiązanie umowy przez którąkolwiek ze stron z winy Zamawiającego.</w:t>
      </w:r>
    </w:p>
    <w:p w14:paraId="099EC2E9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Przed naliczeniem kar umownych, o których mowa w niniejszym paragrafie przeprowadzone zostanie postępowanie wyjaśniające z udziałem Wykonawcy oraz Zamawiającego.</w:t>
      </w:r>
    </w:p>
    <w:p w14:paraId="2AA81978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5EC9C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14</w:t>
      </w:r>
    </w:p>
    <w:p w14:paraId="48B2D23F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388FDC" w14:textId="77777777" w:rsidR="00D947C1" w:rsidRPr="00312260" w:rsidRDefault="00D947C1" w:rsidP="00312260">
      <w:pPr>
        <w:pStyle w:val="Tekstpodstawowywcity"/>
        <w:tabs>
          <w:tab w:val="left" w:pos="2156"/>
        </w:tabs>
        <w:spacing w:after="0" w:line="276" w:lineRule="auto"/>
        <w:ind w:left="0"/>
        <w:jc w:val="both"/>
      </w:pPr>
      <w:r w:rsidRPr="00312260">
        <w:t>Wszelkie zmiany umowy wymagają formy pisemnej pod rygorem nieważności.</w:t>
      </w:r>
    </w:p>
    <w:p w14:paraId="07F39DA7" w14:textId="77777777" w:rsidR="00D947C1" w:rsidRPr="00312260" w:rsidRDefault="00D947C1" w:rsidP="00312260">
      <w:pPr>
        <w:pStyle w:val="Tekstpodstawowywcity"/>
        <w:tabs>
          <w:tab w:val="left" w:pos="2156"/>
        </w:tabs>
        <w:spacing w:after="0" w:line="276" w:lineRule="auto"/>
        <w:ind w:left="0"/>
        <w:jc w:val="both"/>
      </w:pPr>
    </w:p>
    <w:p w14:paraId="27F3C206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15</w:t>
      </w:r>
    </w:p>
    <w:p w14:paraId="4D67160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C5E192" w14:textId="77777777" w:rsidR="00D947C1" w:rsidRPr="00312260" w:rsidRDefault="00D947C1" w:rsidP="00312260">
      <w:pPr>
        <w:pStyle w:val="Tekstpodstawowywcity"/>
        <w:tabs>
          <w:tab w:val="left" w:pos="2156"/>
        </w:tabs>
        <w:spacing w:after="0" w:line="276" w:lineRule="auto"/>
        <w:ind w:left="0"/>
        <w:jc w:val="both"/>
      </w:pPr>
      <w:r w:rsidRPr="00312260">
        <w:t xml:space="preserve">W sprawach nieuregulowanych umową mają zastosowanie: zapytanie ofertowe, oferta złożona przez Wykonawcę a także przepisy Kodeksu cywilnego, Kodeksu postępowania cywilnego, przepisy regulujące działalność pocztową. </w:t>
      </w:r>
    </w:p>
    <w:p w14:paraId="5D8DE45E" w14:textId="77777777" w:rsidR="00D947C1" w:rsidRPr="00312260" w:rsidRDefault="00D947C1" w:rsidP="002C1335">
      <w:pPr>
        <w:widowControl w:val="0"/>
        <w:suppressAutoHyphens/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277EDEAA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16</w:t>
      </w:r>
    </w:p>
    <w:p w14:paraId="4930E48B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BC7897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Integralną częścią umowy jest zapytanie ofertowe oraz oferta złożona przez Wykonawcę.</w:t>
      </w:r>
    </w:p>
    <w:p w14:paraId="206B3FBB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D789A9C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17</w:t>
      </w:r>
    </w:p>
    <w:p w14:paraId="26D03CEC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BDF2F1" w14:textId="34483D2F" w:rsidR="00D947C1" w:rsidRPr="00312260" w:rsidRDefault="00D947C1" w:rsidP="00312260">
      <w:pPr>
        <w:pStyle w:val="TekstpodstawowyTekstwcity2st"/>
        <w:tabs>
          <w:tab w:val="clear" w:pos="8505"/>
        </w:tabs>
        <w:spacing w:before="0" w:line="276" w:lineRule="auto"/>
      </w:pPr>
      <w:r w:rsidRPr="00312260">
        <w:t>W przypadku zgłaszania reklamacji zastosowanie mają unormowania prawne zawarte w rozporządzeniu Ministra Administracji i Cyfryzacji z dnia 26 listopada 2013 r. w sprawie reklamacji usługi pocztowej.</w:t>
      </w:r>
    </w:p>
    <w:p w14:paraId="1B1DCCC9" w14:textId="77777777" w:rsidR="00D947C1" w:rsidRPr="00312260" w:rsidRDefault="00D947C1" w:rsidP="00312260">
      <w:pPr>
        <w:pStyle w:val="TekstpodstawowyTekstwcity2st"/>
        <w:tabs>
          <w:tab w:val="clear" w:pos="8505"/>
        </w:tabs>
        <w:spacing w:before="0" w:line="276" w:lineRule="auto"/>
      </w:pPr>
    </w:p>
    <w:p w14:paraId="61460E9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18</w:t>
      </w:r>
    </w:p>
    <w:p w14:paraId="57A99875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4A9ACB" w14:textId="77777777" w:rsidR="00D947C1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Ewentualne spory mogące wyniknąć w związku z realizacją umowy, Strony będą rozstrzygać polubownie, a jeśli nie będzie to możliwe rozstrzygać je będzie sąd powszechny właściwy dla  siedziby Zamawiającego.</w:t>
      </w:r>
    </w:p>
    <w:p w14:paraId="692132DD" w14:textId="77777777" w:rsidR="00D947C1" w:rsidRPr="00312260" w:rsidRDefault="00D947C1" w:rsidP="005D0DF7">
      <w:pPr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9A92F50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19</w:t>
      </w:r>
    </w:p>
    <w:p w14:paraId="2A88E08A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1AC4C1" w14:textId="646CEA9B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 xml:space="preserve">Umowa zostaje zawarta na czas określony i obowiązuje od 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>dnia 01.07.202</w:t>
      </w:r>
      <w:r w:rsidR="002F569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 xml:space="preserve"> r. do dnia 30.06.202</w:t>
      </w:r>
      <w:r w:rsidR="002F569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B770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12260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14:paraId="7DFB09E9" w14:textId="77777777" w:rsidR="00D947C1" w:rsidRDefault="00D947C1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3D3153" w14:textId="77777777" w:rsidR="005D0DF7" w:rsidRDefault="005D0DF7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73E2756" w14:textId="77777777" w:rsidR="005D0DF7" w:rsidRPr="00312260" w:rsidRDefault="005D0DF7" w:rsidP="00312260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B81BC5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lastRenderedPageBreak/>
        <w:t>§ 20</w:t>
      </w:r>
    </w:p>
    <w:p w14:paraId="0C0E0C3E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F8586E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1.Wykonawca zobowiązany jest do zachowania w tajemnicy wszelkich informacji mających wpływ na stan bezpieczeństwa Zamawiającego.</w:t>
      </w:r>
    </w:p>
    <w:p w14:paraId="7F652662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2.Wykonawca zapewnia przestrzeganie zasad przetwarzania i ochrony danych osobowych, zgodnie z przepisami dotyczącymi ochrony danych osobowych.</w:t>
      </w:r>
    </w:p>
    <w:p w14:paraId="667E872B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3.Wykonawca zapewnia, że przetwarzane dane osobowe będą wykorzystane wyłącznie w celu realizacji umowy.</w:t>
      </w:r>
    </w:p>
    <w:p w14:paraId="1F146958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A1DF2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21</w:t>
      </w:r>
    </w:p>
    <w:p w14:paraId="1DFBC9F9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800F13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1. Strony niniejszej umowy oświadczają, że zgodnie z przepisami Rozporządzenia Parlamentu Europejskiego i Rady (UE) 2016/679 z dnia 27 kwietnia 2016r. w sprawie ochrony osób fizycznych w związku z przetwarzaniem danych osobowych i w sprawie swobodnego przepływu takich danych oraz uchylenia Dyrektywy 95/46/WE (zwanego dalej „Rozporządzeniem”), powierzają sobie nawzajem dane osobowe osób je reprezentujących, osób odpowiedzialnych za realizację umowy po każdej ze stron, jak również dane osobowe osób, które będą uczestniczyć w wykonaniu zamówienia (np. imię, nazwisko, stanowisko, numer telefonu, adres e-mail).</w:t>
      </w:r>
    </w:p>
    <w:p w14:paraId="4ECF3FE4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 xml:space="preserve">2. Wskazane w ust. 1 dane będą przetwarzane wyłącznie w celu realizacji niniejszej umowy i mogą być przekazywane do dalszego przetwarzania, zgodnie z obowiązującymi przepisami. </w:t>
      </w:r>
    </w:p>
    <w:p w14:paraId="7FD2EE8F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3. Strony oświadczają, że stosują środki bezpieczeństwa spełniające wymogi Rozporządzenia, adekwatne do ryzyka związanego z przetwarzaniem danych osobowych, o których mowa w w/w Rozporządzeniu.</w:t>
      </w:r>
    </w:p>
    <w:p w14:paraId="5A16D0E5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4. Strony zobowiązują się po stwierdzeniu naruszenia ochrony danych osobowych bez zbędnej zwłoki zgłosić je drugiej Stronie, jak również mają prawo do kontroli sposobu przetwarzania danych osobowych przez drugą Stronę.</w:t>
      </w:r>
    </w:p>
    <w:p w14:paraId="3858BF3A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5. Strony mają prawo dostępu do podanych danych osobowych, ich sprostowania, usunięcia lub ograniczenia przetwarzania, jak też do wniesienia sprzeciwu wobec dalszego przetwarzania, na zasadach określonych przepisami prawa.</w:t>
      </w:r>
    </w:p>
    <w:p w14:paraId="3FACEC56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6. Strony po zakończeniu niniejszej umowy i po upływie okresu przedawnienia roszczeń związanych z jej realizacją, zobowiązane są usunąć wszelkie powierzone dane osobowe, w tym ich kopie, chyba że prawo Unii lub prawo państwa członkowskiego nakazują przechowywanie danych osobowych przez okres dłuższy.</w:t>
      </w:r>
    </w:p>
    <w:p w14:paraId="67F37808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0AE1E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§ 22</w:t>
      </w:r>
    </w:p>
    <w:p w14:paraId="6C3454E4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A99E2D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>Umowę niniejszą sporządzono w dwóch jednobrzmiących egzemplarzach, po jednym dla każdej ze Stron.</w:t>
      </w:r>
    </w:p>
    <w:p w14:paraId="3A78CF75" w14:textId="77777777" w:rsidR="00D947C1" w:rsidRPr="00312260" w:rsidRDefault="00D947C1" w:rsidP="004A7324">
      <w:pPr>
        <w:widowControl w:val="0"/>
        <w:suppressAutoHyphens/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7BBA0A8" w14:textId="77777777" w:rsidR="00D947C1" w:rsidRPr="00312260" w:rsidRDefault="00D947C1" w:rsidP="00312260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0F2F1E" w14:textId="77777777" w:rsidR="00D947C1" w:rsidRPr="00312260" w:rsidRDefault="00D947C1" w:rsidP="00312260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2260">
        <w:rPr>
          <w:rFonts w:ascii="Times New Roman" w:hAnsi="Times New Roman" w:cs="Times New Roman"/>
          <w:sz w:val="24"/>
          <w:szCs w:val="24"/>
        </w:rPr>
        <w:t xml:space="preserve">              Zamawiający</w:t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</w:r>
      <w:r w:rsidRPr="00312260">
        <w:rPr>
          <w:rFonts w:ascii="Times New Roman" w:hAnsi="Times New Roman" w:cs="Times New Roman"/>
          <w:sz w:val="24"/>
          <w:szCs w:val="24"/>
        </w:rPr>
        <w:tab/>
        <w:t>Wykonawca</w:t>
      </w:r>
    </w:p>
    <w:p w14:paraId="558F3C75" w14:textId="77777777" w:rsidR="00D947C1" w:rsidRDefault="00D947C1" w:rsidP="00D947C1">
      <w:pPr>
        <w:widowControl w:val="0"/>
        <w:suppressAutoHyphens/>
        <w:autoSpaceDE w:val="0"/>
        <w:autoSpaceDN w:val="0"/>
        <w:adjustRightInd w:val="0"/>
        <w:jc w:val="center"/>
      </w:pPr>
    </w:p>
    <w:p w14:paraId="730F34EF" w14:textId="77777777" w:rsidR="00D947C1" w:rsidRDefault="00D947C1" w:rsidP="00D947C1"/>
    <w:p w14:paraId="296EAC43" w14:textId="77777777" w:rsidR="00D947C1" w:rsidRDefault="00D947C1" w:rsidP="00D947C1"/>
    <w:p w14:paraId="6839A93D" w14:textId="77777777" w:rsidR="004C6ECE" w:rsidRDefault="004C6ECE"/>
    <w:sectPr w:rsidR="004C6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601D1"/>
    <w:multiLevelType w:val="hybridMultilevel"/>
    <w:tmpl w:val="8BFCE220"/>
    <w:lvl w:ilvl="0" w:tplc="6BD445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AD4852B0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514163">
    <w:abstractNumId w:val="0"/>
    <w:lvlOverride w:ilvl="0">
      <w:startOverride w:val="1"/>
    </w:lvlOverride>
    <w:lvlOverride w:ilvl="1">
      <w:startOverride w:val="2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6B"/>
    <w:rsid w:val="00011A6C"/>
    <w:rsid w:val="00047504"/>
    <w:rsid w:val="000B596F"/>
    <w:rsid w:val="000F1F9C"/>
    <w:rsid w:val="000F20A9"/>
    <w:rsid w:val="001813FF"/>
    <w:rsid w:val="001A3056"/>
    <w:rsid w:val="001B7C13"/>
    <w:rsid w:val="001E396B"/>
    <w:rsid w:val="002C1335"/>
    <w:rsid w:val="002F5699"/>
    <w:rsid w:val="00312260"/>
    <w:rsid w:val="0033659D"/>
    <w:rsid w:val="0035083D"/>
    <w:rsid w:val="004045EF"/>
    <w:rsid w:val="004A7324"/>
    <w:rsid w:val="004C6ECE"/>
    <w:rsid w:val="00534908"/>
    <w:rsid w:val="00590EE0"/>
    <w:rsid w:val="005D0DF7"/>
    <w:rsid w:val="005D44A8"/>
    <w:rsid w:val="00663D83"/>
    <w:rsid w:val="00673381"/>
    <w:rsid w:val="006C3D34"/>
    <w:rsid w:val="006E1233"/>
    <w:rsid w:val="006E3D25"/>
    <w:rsid w:val="006E3D7D"/>
    <w:rsid w:val="00704C5F"/>
    <w:rsid w:val="007A09C6"/>
    <w:rsid w:val="007A2EF0"/>
    <w:rsid w:val="007B1132"/>
    <w:rsid w:val="008B2C14"/>
    <w:rsid w:val="008F2547"/>
    <w:rsid w:val="00955266"/>
    <w:rsid w:val="00AF529A"/>
    <w:rsid w:val="00B770FD"/>
    <w:rsid w:val="00BE7F21"/>
    <w:rsid w:val="00C354A4"/>
    <w:rsid w:val="00C928E9"/>
    <w:rsid w:val="00CA7603"/>
    <w:rsid w:val="00D50A03"/>
    <w:rsid w:val="00D947C1"/>
    <w:rsid w:val="00E01ADC"/>
    <w:rsid w:val="00E37579"/>
    <w:rsid w:val="00E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03DD9"/>
  <w15:chartTrackingRefBased/>
  <w15:docId w15:val="{9275EB4A-497C-4212-BABD-57C4FD1A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7C1"/>
    <w:pPr>
      <w:spacing w:after="0" w:line="240" w:lineRule="auto"/>
      <w:ind w:firstLine="360"/>
    </w:pPr>
    <w:rPr>
      <w:rFonts w:eastAsiaTheme="minorEastAsia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947C1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D947C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947C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947C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D947C1"/>
    <w:pPr>
      <w:ind w:left="720"/>
      <w:contextualSpacing/>
    </w:pPr>
  </w:style>
  <w:style w:type="paragraph" w:customStyle="1" w:styleId="Default">
    <w:name w:val="Default"/>
    <w:uiPriority w:val="99"/>
    <w:rsid w:val="00D947C1"/>
    <w:pPr>
      <w:autoSpaceDE w:val="0"/>
      <w:autoSpaceDN w:val="0"/>
      <w:adjustRightInd w:val="0"/>
      <w:spacing w:after="0" w:line="240" w:lineRule="auto"/>
      <w:ind w:firstLine="360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paragraph" w:customStyle="1" w:styleId="TekstpodstawowyTekstwcity2st">
    <w:name w:val="Tekst podstawowy.Tekst wciêty 2 st"/>
    <w:basedOn w:val="Normalny"/>
    <w:uiPriority w:val="99"/>
    <w:rsid w:val="00D947C1"/>
    <w:pPr>
      <w:tabs>
        <w:tab w:val="left" w:pos="8505"/>
        <w:tab w:val="left" w:pos="13608"/>
      </w:tabs>
      <w:spacing w:before="6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2685</Words>
  <Characters>16110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annaz</dc:creator>
  <cp:keywords/>
  <dc:description/>
  <cp:lastModifiedBy>annaz</cp:lastModifiedBy>
  <cp:revision>65</cp:revision>
  <cp:lastPrinted>2025-05-16T12:29:00Z</cp:lastPrinted>
  <dcterms:created xsi:type="dcterms:W3CDTF">2023-05-18T06:47:00Z</dcterms:created>
  <dcterms:modified xsi:type="dcterms:W3CDTF">2026-05-22T11:37:00Z</dcterms:modified>
</cp:coreProperties>
</file>